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239F4" w14:textId="77777777" w:rsidR="00BC2DF2" w:rsidRPr="00222A0A" w:rsidRDefault="00BC2DF2" w:rsidP="002409AA">
      <w:pPr>
        <w:spacing w:before="80" w:after="120"/>
        <w:jc w:val="center"/>
        <w:outlineLvl w:val="0"/>
        <w:rPr>
          <w:b/>
          <w:szCs w:val="28"/>
          <w:lang w:val="nl-NL"/>
        </w:rPr>
      </w:pPr>
      <w:r w:rsidRPr="00222A0A">
        <w:rPr>
          <w:b/>
          <w:szCs w:val="28"/>
          <w:lang w:val="nl-NL"/>
        </w:rPr>
        <w:t>HƯỚNG DẪN LẬP</w:t>
      </w:r>
    </w:p>
    <w:p w14:paraId="0B15F4A0" w14:textId="77777777" w:rsidR="00FF0DAF" w:rsidRPr="0099613A" w:rsidRDefault="00FF0DAF" w:rsidP="000B65F8">
      <w:pPr>
        <w:spacing w:before="80" w:after="240"/>
        <w:outlineLvl w:val="0"/>
        <w:rPr>
          <w:b/>
          <w:szCs w:val="28"/>
          <w:lang w:val="nl-NL"/>
        </w:rPr>
      </w:pPr>
      <w:r w:rsidRPr="000B65F8">
        <w:rPr>
          <w:b/>
          <w:szCs w:val="28"/>
          <w:lang w:val="nl-NL"/>
        </w:rPr>
        <w:t>Thông báo kết quả đóng BHXH, BHYT, BHTN</w:t>
      </w:r>
      <w:r w:rsidR="000B65F8" w:rsidRPr="000B65F8">
        <w:rPr>
          <w:b/>
          <w:szCs w:val="28"/>
          <w:lang w:val="nl-NL"/>
        </w:rPr>
        <w:t>, BHTNLĐ</w:t>
      </w:r>
      <w:r w:rsidR="00C43380">
        <w:rPr>
          <w:b/>
          <w:szCs w:val="28"/>
          <w:lang w:val="nl-NL"/>
        </w:rPr>
        <w:t xml:space="preserve">, </w:t>
      </w:r>
      <w:r w:rsidR="000B65F8" w:rsidRPr="000B65F8">
        <w:rPr>
          <w:b/>
          <w:szCs w:val="28"/>
          <w:lang w:val="nl-NL"/>
        </w:rPr>
        <w:t xml:space="preserve">BNN </w:t>
      </w:r>
      <w:r w:rsidRPr="000B65F8">
        <w:rPr>
          <w:b/>
          <w:szCs w:val="28"/>
          <w:lang w:val="nl-NL"/>
        </w:rPr>
        <w:t xml:space="preserve"> (</w:t>
      </w:r>
      <w:r w:rsidR="00FD6A41" w:rsidRPr="000B65F8">
        <w:rPr>
          <w:b/>
          <w:szCs w:val="28"/>
          <w:lang w:val="nl-NL"/>
        </w:rPr>
        <w:t>M</w:t>
      </w:r>
      <w:r w:rsidRPr="000B65F8">
        <w:rPr>
          <w:b/>
          <w:szCs w:val="28"/>
          <w:lang w:val="nl-NL"/>
        </w:rPr>
        <w:t>ẫu</w:t>
      </w:r>
      <w:r w:rsidRPr="0099613A">
        <w:rPr>
          <w:b/>
          <w:szCs w:val="28"/>
          <w:lang w:val="nl-NL"/>
        </w:rPr>
        <w:t xml:space="preserve"> C12-TS)</w:t>
      </w:r>
    </w:p>
    <w:p w14:paraId="64564D54" w14:textId="77777777" w:rsidR="00FF0DAF" w:rsidRPr="0099613A" w:rsidRDefault="00FF0DAF" w:rsidP="00CE4803">
      <w:pPr>
        <w:spacing w:before="80" w:after="20"/>
        <w:ind w:firstLine="720"/>
        <w:jc w:val="both"/>
        <w:rPr>
          <w:szCs w:val="28"/>
          <w:lang w:val="nl-NL"/>
        </w:rPr>
      </w:pPr>
      <w:r w:rsidRPr="0099613A">
        <w:rPr>
          <w:szCs w:val="28"/>
          <w:lang w:val="nl-NL"/>
        </w:rPr>
        <w:t>a) Mục đích: để thông báo chi tiết kết quả thực hiện đóng BHXH, BHYT,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 xml:space="preserve"> đối với các đơn vị tham gia BHXH, BHYT, BHTN</w:t>
      </w:r>
      <w:r w:rsidR="000B65F8">
        <w:rPr>
          <w:szCs w:val="28"/>
          <w:lang w:val="nl-NL"/>
        </w:rPr>
        <w:t>, BHTNLĐ</w:t>
      </w:r>
      <w:r w:rsidR="00C43380">
        <w:rPr>
          <w:szCs w:val="28"/>
          <w:lang w:val="nl-NL"/>
        </w:rPr>
        <w:t xml:space="preserve">, </w:t>
      </w:r>
      <w:r w:rsidR="000B65F8">
        <w:rPr>
          <w:szCs w:val="28"/>
          <w:lang w:val="nl-NL"/>
        </w:rPr>
        <w:t>BNN</w:t>
      </w:r>
      <w:r w:rsidRPr="0099613A">
        <w:rPr>
          <w:szCs w:val="28"/>
          <w:lang w:val="nl-NL"/>
        </w:rPr>
        <w:t>.</w:t>
      </w:r>
    </w:p>
    <w:p w14:paraId="5DE179FD" w14:textId="77777777" w:rsidR="00FF0DAF" w:rsidRPr="0099613A" w:rsidRDefault="00FF0DAF" w:rsidP="00FF0DAF">
      <w:pPr>
        <w:spacing w:before="80" w:after="20"/>
        <w:ind w:firstLine="720"/>
        <w:jc w:val="both"/>
        <w:rPr>
          <w:szCs w:val="28"/>
          <w:lang w:val="nl-NL"/>
        </w:rPr>
      </w:pPr>
      <w:r w:rsidRPr="0099613A">
        <w:rPr>
          <w:szCs w:val="28"/>
          <w:lang w:val="nl-NL"/>
        </w:rPr>
        <w:t>b) Trách nhiệm lập: cơ quan BHXH.</w:t>
      </w:r>
    </w:p>
    <w:p w14:paraId="2E11BD06" w14:textId="77777777" w:rsidR="00FF0DAF" w:rsidRPr="0099613A" w:rsidRDefault="00FF0DAF" w:rsidP="00FF0DAF">
      <w:pPr>
        <w:spacing w:before="80" w:after="20"/>
        <w:ind w:firstLine="720"/>
        <w:jc w:val="both"/>
        <w:rPr>
          <w:szCs w:val="28"/>
          <w:rtl/>
          <w:lang w:val="nl-NL"/>
        </w:rPr>
      </w:pPr>
      <w:r w:rsidRPr="0099613A">
        <w:rPr>
          <w:szCs w:val="28"/>
          <w:lang w:val="nl-NL"/>
        </w:rPr>
        <w:t>c) Thời gian lập: hằng tháng.</w:t>
      </w:r>
    </w:p>
    <w:p w14:paraId="798D480C" w14:textId="4E162604" w:rsidR="00FF0DAF" w:rsidRPr="0099613A" w:rsidRDefault="00FF0DAF" w:rsidP="00FF0DAF">
      <w:pPr>
        <w:spacing w:before="80" w:after="20"/>
        <w:ind w:firstLine="720"/>
        <w:jc w:val="both"/>
        <w:rPr>
          <w:szCs w:val="28"/>
          <w:lang w:val="nl-NL"/>
        </w:rPr>
      </w:pPr>
      <w:r w:rsidRPr="0099613A">
        <w:rPr>
          <w:szCs w:val="28"/>
          <w:lang w:val="nl-NL"/>
        </w:rPr>
        <w:t xml:space="preserve">d) Căn cứ lập: căn cứ số liệu </w:t>
      </w:r>
      <w:r w:rsidR="00FD6A41">
        <w:rPr>
          <w:szCs w:val="28"/>
          <w:lang w:val="nl-NL"/>
        </w:rPr>
        <w:t>M</w:t>
      </w:r>
      <w:r w:rsidRPr="0099613A">
        <w:rPr>
          <w:szCs w:val="28"/>
          <w:lang w:val="nl-NL"/>
        </w:rPr>
        <w:t>ẫ</w:t>
      </w:r>
      <w:r w:rsidR="002D7876">
        <w:rPr>
          <w:szCs w:val="28"/>
          <w:lang w:val="nl-NL"/>
        </w:rPr>
        <w:t>u D02-</w:t>
      </w:r>
      <w:r w:rsidR="00B101BB">
        <w:rPr>
          <w:szCs w:val="28"/>
          <w:lang w:val="nl-NL"/>
        </w:rPr>
        <w:t>LT</w:t>
      </w:r>
      <w:r w:rsidR="002D7876">
        <w:rPr>
          <w:szCs w:val="28"/>
          <w:lang w:val="nl-NL"/>
        </w:rPr>
        <w:t>,</w:t>
      </w:r>
      <w:r w:rsidR="002D7876" w:rsidRPr="002D7876">
        <w:rPr>
          <w:szCs w:val="28"/>
          <w:lang w:val="nl-NL"/>
        </w:rPr>
        <w:t xml:space="preserve"> </w:t>
      </w:r>
      <w:r w:rsidR="002D7876" w:rsidRPr="00CE4803">
        <w:rPr>
          <w:szCs w:val="28"/>
          <w:lang w:val="nl-NL"/>
        </w:rPr>
        <w:t>D03-TS, D05-TS, C69b-</w:t>
      </w:r>
      <w:r w:rsidR="00B101BB">
        <w:rPr>
          <w:szCs w:val="28"/>
          <w:lang w:val="nl-NL"/>
        </w:rPr>
        <w:t>HD</w:t>
      </w:r>
      <w:r w:rsidR="002D7876" w:rsidRPr="00CE4803">
        <w:rPr>
          <w:szCs w:val="28"/>
          <w:lang w:val="nl-NL"/>
        </w:rPr>
        <w:t>, C83b-</w:t>
      </w:r>
      <w:r w:rsidR="00B101BB">
        <w:rPr>
          <w:szCs w:val="28"/>
          <w:lang w:val="nl-NL"/>
        </w:rPr>
        <w:t>HD</w:t>
      </w:r>
      <w:r w:rsidRPr="00CE4803">
        <w:rPr>
          <w:szCs w:val="28"/>
          <w:lang w:val="nl-NL"/>
        </w:rPr>
        <w:t>,</w:t>
      </w:r>
      <w:r w:rsidRPr="0099613A">
        <w:rPr>
          <w:szCs w:val="28"/>
          <w:lang w:val="nl-NL"/>
        </w:rPr>
        <w:t xml:space="preserve"> </w:t>
      </w:r>
      <w:r w:rsidR="00FD6A41">
        <w:rPr>
          <w:szCs w:val="28"/>
          <w:lang w:val="nl-NL"/>
        </w:rPr>
        <w:t>M</w:t>
      </w:r>
      <w:r w:rsidRPr="0099613A">
        <w:rPr>
          <w:szCs w:val="28"/>
          <w:lang w:val="nl-NL"/>
        </w:rPr>
        <w:t>ẫu C12-TS tháng trước liền kề, dữ liệu trong phần mềm quản lý và các chứng từ nộp tiền trong tháng của đơn vị.</w:t>
      </w:r>
    </w:p>
    <w:p w14:paraId="3C11EF64" w14:textId="77777777" w:rsidR="00FF0DAF" w:rsidRPr="0099613A" w:rsidRDefault="00FF0DAF" w:rsidP="00FF0DAF">
      <w:pPr>
        <w:spacing w:before="80" w:after="20"/>
        <w:ind w:firstLine="720"/>
        <w:jc w:val="both"/>
        <w:rPr>
          <w:szCs w:val="28"/>
          <w:lang w:val="nl-NL"/>
        </w:rPr>
      </w:pPr>
      <w:r w:rsidRPr="0099613A">
        <w:rPr>
          <w:szCs w:val="28"/>
          <w:lang w:val="nl-NL"/>
        </w:rPr>
        <w:t xml:space="preserve">e) Phương pháp lập: </w:t>
      </w:r>
    </w:p>
    <w:p w14:paraId="1719B30F" w14:textId="07E6AEAC" w:rsidR="00FF0DAF" w:rsidRPr="0099613A" w:rsidRDefault="00FF0DAF" w:rsidP="00FF0DAF">
      <w:pPr>
        <w:spacing w:before="80" w:after="20"/>
        <w:ind w:firstLine="720"/>
        <w:jc w:val="both"/>
        <w:rPr>
          <w:szCs w:val="28"/>
          <w:lang w:val="nl-NL"/>
        </w:rPr>
      </w:pPr>
      <w:r w:rsidRPr="0099613A">
        <w:rPr>
          <w:szCs w:val="28"/>
          <w:lang w:val="nl-NL"/>
        </w:rPr>
        <w:t>- Các cột 1, 2, 3</w:t>
      </w:r>
      <w:r w:rsidR="004266FC">
        <w:rPr>
          <w:szCs w:val="28"/>
          <w:lang w:val="nl-NL"/>
        </w:rPr>
        <w:t>, 4</w:t>
      </w:r>
      <w:r w:rsidR="00886501">
        <w:rPr>
          <w:szCs w:val="28"/>
          <w:lang w:val="nl-NL"/>
        </w:rPr>
        <w:t>, 5</w:t>
      </w:r>
      <w:r w:rsidRPr="0099613A">
        <w:rPr>
          <w:szCs w:val="28"/>
          <w:lang w:val="nl-NL"/>
        </w:rPr>
        <w:t xml:space="preserve">: ghi số liệu các tiêu thức trên </w:t>
      </w:r>
      <w:r w:rsidR="00FD6A41">
        <w:rPr>
          <w:szCs w:val="28"/>
          <w:lang w:val="nl-NL"/>
        </w:rPr>
        <w:t>M</w:t>
      </w:r>
      <w:r w:rsidRPr="0099613A">
        <w:rPr>
          <w:szCs w:val="28"/>
          <w:lang w:val="nl-NL"/>
        </w:rPr>
        <w:t xml:space="preserve">ẫu </w:t>
      </w:r>
      <w:r w:rsidR="002D7876">
        <w:rPr>
          <w:szCs w:val="28"/>
          <w:lang w:val="nl-NL"/>
        </w:rPr>
        <w:t>D02-</w:t>
      </w:r>
      <w:r w:rsidR="00B101BB">
        <w:rPr>
          <w:szCs w:val="28"/>
          <w:lang w:val="nl-NL"/>
        </w:rPr>
        <w:t>LT</w:t>
      </w:r>
      <w:r w:rsidR="002D7876">
        <w:rPr>
          <w:szCs w:val="28"/>
          <w:lang w:val="nl-NL"/>
        </w:rPr>
        <w:t>,</w:t>
      </w:r>
      <w:r w:rsidR="002D7876" w:rsidRPr="002D7876">
        <w:rPr>
          <w:szCs w:val="28"/>
          <w:lang w:val="nl-NL"/>
        </w:rPr>
        <w:t xml:space="preserve"> </w:t>
      </w:r>
      <w:r w:rsidR="002D7876" w:rsidRPr="00CE4803">
        <w:rPr>
          <w:szCs w:val="28"/>
          <w:lang w:val="nl-NL"/>
        </w:rPr>
        <w:t>D03-TS, D05-TS, C69b-</w:t>
      </w:r>
      <w:r w:rsidR="00B101BB">
        <w:rPr>
          <w:szCs w:val="28"/>
          <w:lang w:val="nl-NL"/>
        </w:rPr>
        <w:t>HD</w:t>
      </w:r>
      <w:r w:rsidR="002D7876" w:rsidRPr="00CE4803">
        <w:rPr>
          <w:szCs w:val="28"/>
          <w:lang w:val="nl-NL"/>
        </w:rPr>
        <w:t>, C83b-</w:t>
      </w:r>
      <w:r w:rsidR="00B101BB">
        <w:rPr>
          <w:szCs w:val="28"/>
          <w:lang w:val="nl-NL"/>
        </w:rPr>
        <w:t>HD</w:t>
      </w:r>
      <w:r w:rsidR="002D7876" w:rsidRPr="00CE4803">
        <w:rPr>
          <w:szCs w:val="28"/>
          <w:lang w:val="nl-NL"/>
        </w:rPr>
        <w:t>,</w:t>
      </w:r>
      <w:r w:rsidRPr="0099613A">
        <w:rPr>
          <w:szCs w:val="28"/>
          <w:lang w:val="nl-NL"/>
        </w:rPr>
        <w:t xml:space="preserve"> và các chứng từ nộp tiền của đơn vị theo tháng và theo từng quỹ thành phần vào tương ứng với các tiêu thức và từng quỹ thành phần trong thông báo.</w:t>
      </w:r>
    </w:p>
    <w:p w14:paraId="4FF71739" w14:textId="49BCFE03" w:rsidR="00FF0DAF" w:rsidRPr="0099613A" w:rsidRDefault="00FF0DAF" w:rsidP="00FF0DAF">
      <w:pPr>
        <w:spacing w:before="80" w:after="20"/>
        <w:ind w:firstLine="720"/>
        <w:jc w:val="both"/>
        <w:rPr>
          <w:szCs w:val="28"/>
          <w:lang w:val="nl-NL"/>
        </w:rPr>
      </w:pPr>
      <w:r w:rsidRPr="0099613A">
        <w:rPr>
          <w:szCs w:val="28"/>
          <w:lang w:val="nl-NL"/>
        </w:rPr>
        <w:t xml:space="preserve">- Cột </w:t>
      </w:r>
      <w:r w:rsidR="00886501">
        <w:rPr>
          <w:szCs w:val="28"/>
          <w:lang w:val="nl-NL"/>
        </w:rPr>
        <w:t>6</w:t>
      </w:r>
      <w:r w:rsidRPr="0099613A">
        <w:rPr>
          <w:szCs w:val="28"/>
          <w:lang w:val="nl-NL"/>
        </w:rPr>
        <w:t xml:space="preserve"> = Cột 1 + Cột 2 + Cột 3</w:t>
      </w:r>
      <w:r w:rsidR="000B65F8">
        <w:rPr>
          <w:szCs w:val="28"/>
          <w:lang w:val="nl-NL"/>
        </w:rPr>
        <w:t xml:space="preserve"> +</w:t>
      </w:r>
      <w:r w:rsidRPr="0099613A">
        <w:rPr>
          <w:szCs w:val="28"/>
          <w:lang w:val="nl-NL"/>
        </w:rPr>
        <w:t xml:space="preserve"> </w:t>
      </w:r>
      <w:r w:rsidR="004266FC" w:rsidRPr="0099613A">
        <w:rPr>
          <w:szCs w:val="28"/>
          <w:lang w:val="nl-NL"/>
        </w:rPr>
        <w:t>Cột 4</w:t>
      </w:r>
      <w:r w:rsidR="004266FC">
        <w:rPr>
          <w:szCs w:val="28"/>
          <w:lang w:val="nl-NL"/>
        </w:rPr>
        <w:t xml:space="preserve"> </w:t>
      </w:r>
      <w:r w:rsidR="00886501">
        <w:rPr>
          <w:szCs w:val="28"/>
          <w:lang w:val="nl-NL"/>
        </w:rPr>
        <w:t xml:space="preserve">+ Cột 5 </w:t>
      </w:r>
      <w:r w:rsidRPr="0099613A">
        <w:rPr>
          <w:szCs w:val="28"/>
          <w:lang w:val="nl-NL"/>
        </w:rPr>
        <w:t>theo các chỉ tiêu tương ứng (phần gạch chéo không ghi số liệu). Đối với số thu thừa không phân bổ vào các quỹ.</w:t>
      </w:r>
      <w:bookmarkStart w:id="0" w:name="_GoBack"/>
      <w:bookmarkEnd w:id="0"/>
    </w:p>
    <w:p w14:paraId="5542B834" w14:textId="77777777" w:rsidR="00FF0DAF" w:rsidRPr="00CE4803" w:rsidRDefault="00FF0DAF" w:rsidP="00FF0DAF">
      <w:pPr>
        <w:spacing w:before="80" w:after="20"/>
        <w:ind w:firstLine="720"/>
        <w:jc w:val="both"/>
        <w:rPr>
          <w:szCs w:val="28"/>
          <w:lang w:val="nl-NL"/>
        </w:rPr>
      </w:pPr>
      <w:r w:rsidRPr="00CE4803">
        <w:rPr>
          <w:szCs w:val="28"/>
          <w:lang w:val="nl-NL"/>
        </w:rPr>
        <w:t>Lưu ý:</w:t>
      </w:r>
    </w:p>
    <w:p w14:paraId="7BA17C34" w14:textId="3233A341" w:rsidR="00FF0DAF" w:rsidRPr="0099613A" w:rsidRDefault="00FF0DAF" w:rsidP="00FF0DAF">
      <w:pPr>
        <w:spacing w:before="80" w:after="20"/>
        <w:ind w:firstLine="720"/>
        <w:jc w:val="both"/>
        <w:rPr>
          <w:szCs w:val="28"/>
          <w:lang w:val="nl-NL"/>
        </w:rPr>
      </w:pPr>
      <w:r w:rsidRPr="0099613A">
        <w:rPr>
          <w:szCs w:val="28"/>
          <w:lang w:val="nl-NL"/>
        </w:rPr>
        <w:t>- Xác định kết quả đơn vị đã đóng BHXH</w:t>
      </w:r>
      <w:r w:rsidR="0056222A">
        <w:rPr>
          <w:szCs w:val="28"/>
          <w:lang w:val="nl-NL"/>
        </w:rPr>
        <w:t xml:space="preserve"> (ốm đau, thai sản, hưu trí và tử tuất)</w:t>
      </w:r>
      <w:r w:rsidRPr="0099613A">
        <w:rPr>
          <w:szCs w:val="28"/>
          <w:lang w:val="nl-NL"/>
        </w:rPr>
        <w:t>,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cho người lao động tính đến hết tháng.... năm....: tương ứng với số tiền đơn vị đã đóng BHXH</w:t>
      </w:r>
      <w:r w:rsidR="0056222A">
        <w:rPr>
          <w:szCs w:val="28"/>
          <w:lang w:val="nl-NL"/>
        </w:rPr>
        <w:t xml:space="preserve"> (ốm đau, thai sản, hưu trí và tử tuất)</w:t>
      </w:r>
      <w:r w:rsidRPr="0099613A">
        <w:rPr>
          <w:szCs w:val="28"/>
          <w:lang w:val="nl-NL"/>
        </w:rPr>
        <w:t xml:space="preserve">, BHTN cho người lao động như sau: </w:t>
      </w:r>
    </w:p>
    <w:p w14:paraId="7D26C482" w14:textId="3E42492C" w:rsidR="00FF0DAF" w:rsidRPr="0099613A" w:rsidRDefault="00FF0DAF" w:rsidP="00FF0DAF">
      <w:pPr>
        <w:spacing w:before="80" w:after="20"/>
        <w:ind w:firstLine="720"/>
        <w:jc w:val="both"/>
        <w:rPr>
          <w:szCs w:val="28"/>
          <w:lang w:val="nl-NL"/>
        </w:rPr>
      </w:pPr>
      <w:r w:rsidRPr="0099613A">
        <w:rPr>
          <w:szCs w:val="28"/>
          <w:lang w:val="nl-NL"/>
        </w:rPr>
        <w:t>+ Đơn vị không nợ BHXH</w:t>
      </w:r>
      <w:r w:rsidR="0056222A">
        <w:rPr>
          <w:szCs w:val="28"/>
          <w:lang w:val="nl-NL"/>
        </w:rPr>
        <w:t xml:space="preserve"> (ốm đau, thai sản, hưu trí và tử tuất)</w:t>
      </w:r>
      <w:r w:rsidRPr="0099613A">
        <w:rPr>
          <w:szCs w:val="28"/>
          <w:lang w:val="nl-NL"/>
        </w:rPr>
        <w:t>,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thì xác nhận thời gian đóng BHXH,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 xml:space="preserve"> cho người lao động đến hết tháng ra thông báo.</w:t>
      </w:r>
    </w:p>
    <w:p w14:paraId="534DA58A" w14:textId="6BA06C31" w:rsidR="007B7A67" w:rsidRDefault="00FF0DAF" w:rsidP="00CE4803">
      <w:pPr>
        <w:spacing w:before="80" w:after="20"/>
        <w:ind w:firstLine="720"/>
        <w:jc w:val="both"/>
        <w:rPr>
          <w:szCs w:val="28"/>
          <w:lang w:val="nl-NL"/>
        </w:rPr>
      </w:pPr>
      <w:r w:rsidRPr="0099613A">
        <w:rPr>
          <w:szCs w:val="28"/>
          <w:lang w:val="nl-NL"/>
        </w:rPr>
        <w:t>+ Đơn vị nợ BHXH</w:t>
      </w:r>
      <w:r w:rsidR="0056222A">
        <w:rPr>
          <w:szCs w:val="28"/>
          <w:lang w:val="nl-NL"/>
        </w:rPr>
        <w:t xml:space="preserve"> (ốm đau, thai sản, hưu trí và tử tuất)</w:t>
      </w:r>
      <w:r w:rsidRPr="0099613A">
        <w:rPr>
          <w:szCs w:val="28"/>
          <w:lang w:val="nl-NL"/>
        </w:rPr>
        <w:t>, BHTN</w:t>
      </w:r>
      <w:r w:rsidR="000B65F8">
        <w:rPr>
          <w:szCs w:val="28"/>
          <w:lang w:val="nl-NL"/>
        </w:rPr>
        <w:t xml:space="preserve">, </w:t>
      </w:r>
      <w:r w:rsidR="00C43380">
        <w:rPr>
          <w:szCs w:val="28"/>
          <w:lang w:val="nl-NL"/>
        </w:rPr>
        <w:t>BHTNLĐ, BNN</w:t>
      </w:r>
      <w:r w:rsidR="000B65F8">
        <w:rPr>
          <w:szCs w:val="28"/>
          <w:lang w:val="nl-NL"/>
        </w:rPr>
        <w:t xml:space="preserve"> </w:t>
      </w:r>
      <w:r w:rsidRPr="0099613A">
        <w:rPr>
          <w:szCs w:val="28"/>
          <w:lang w:val="nl-NL"/>
        </w:rPr>
        <w:t>thì xác nhận thời gian đóng BHXH</w:t>
      </w:r>
      <w:r w:rsidR="0056222A">
        <w:rPr>
          <w:szCs w:val="28"/>
          <w:lang w:val="nl-NL"/>
        </w:rPr>
        <w:t xml:space="preserve"> (ốm đau, thai sản, hưu trí và tử tuất)</w:t>
      </w:r>
      <w:r w:rsidR="00FA6D95">
        <w:rPr>
          <w:szCs w:val="28"/>
          <w:lang w:val="nl-NL"/>
        </w:rPr>
        <w:t xml:space="preserve">, </w:t>
      </w:r>
      <w:r w:rsidR="00C43380">
        <w:rPr>
          <w:szCs w:val="28"/>
          <w:lang w:val="nl-NL"/>
        </w:rPr>
        <w:t>BHTNLĐ, BNN</w:t>
      </w:r>
      <w:r w:rsidR="00FA6D95">
        <w:rPr>
          <w:szCs w:val="28"/>
          <w:lang w:val="nl-NL"/>
        </w:rPr>
        <w:t xml:space="preserve"> </w:t>
      </w:r>
      <w:r w:rsidRPr="0099613A">
        <w:rPr>
          <w:szCs w:val="28"/>
          <w:lang w:val="nl-NL"/>
        </w:rPr>
        <w:t>cho người lao động tương ứng với số tiền đơn vị đã đóng BHXH</w:t>
      </w:r>
      <w:r w:rsidR="0056222A">
        <w:rPr>
          <w:szCs w:val="28"/>
          <w:lang w:val="nl-NL"/>
        </w:rPr>
        <w:t xml:space="preserve"> (ốm đau, thai sản, hưu trí và tử tuất)</w:t>
      </w:r>
      <w:r w:rsidR="00FA6D95">
        <w:rPr>
          <w:szCs w:val="28"/>
          <w:lang w:val="nl-NL"/>
        </w:rPr>
        <w:t xml:space="preserve">, </w:t>
      </w:r>
      <w:r w:rsidR="00C43380">
        <w:rPr>
          <w:szCs w:val="28"/>
          <w:lang w:val="nl-NL"/>
        </w:rPr>
        <w:t>BHTNLĐ, BNN</w:t>
      </w:r>
      <w:r w:rsidRPr="0099613A">
        <w:rPr>
          <w:szCs w:val="28"/>
          <w:lang w:val="nl-NL"/>
        </w:rPr>
        <w:t>.</w:t>
      </w:r>
    </w:p>
    <w:p w14:paraId="64D471C7" w14:textId="77777777" w:rsidR="00270BA2" w:rsidRPr="0099613A" w:rsidRDefault="00270BA2" w:rsidP="00FC06CE">
      <w:pPr>
        <w:ind w:firstLine="720"/>
      </w:pPr>
    </w:p>
    <w:sectPr w:rsidR="00270BA2" w:rsidRPr="0099613A" w:rsidSect="00E9400A">
      <w:pgSz w:w="11907" w:h="16840" w:code="9"/>
      <w:pgMar w:top="1134" w:right="1021" w:bottom="102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DAF"/>
    <w:rsid w:val="000B65F8"/>
    <w:rsid w:val="002409AA"/>
    <w:rsid w:val="00270BA2"/>
    <w:rsid w:val="002D7876"/>
    <w:rsid w:val="003121F0"/>
    <w:rsid w:val="00381167"/>
    <w:rsid w:val="003A5561"/>
    <w:rsid w:val="003D4D25"/>
    <w:rsid w:val="004266FC"/>
    <w:rsid w:val="004A4C87"/>
    <w:rsid w:val="0056222A"/>
    <w:rsid w:val="005E0E55"/>
    <w:rsid w:val="006B0128"/>
    <w:rsid w:val="007B7A67"/>
    <w:rsid w:val="00886501"/>
    <w:rsid w:val="0091036F"/>
    <w:rsid w:val="00922858"/>
    <w:rsid w:val="00940A3E"/>
    <w:rsid w:val="0099613A"/>
    <w:rsid w:val="00B101BB"/>
    <w:rsid w:val="00BC2DF2"/>
    <w:rsid w:val="00C43380"/>
    <w:rsid w:val="00CE4803"/>
    <w:rsid w:val="00E9400A"/>
    <w:rsid w:val="00FA6D95"/>
    <w:rsid w:val="00FC06CE"/>
    <w:rsid w:val="00FD6A41"/>
    <w:rsid w:val="00FF0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A7E0"/>
  <w15:docId w15:val="{93F36089-3FCD-456C-BF77-BCC5DFB71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line="34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409AA"/>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9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dc:description/>
  <cp:lastModifiedBy>Ngoc, Mai Hong</cp:lastModifiedBy>
  <cp:revision>20</cp:revision>
  <cp:lastPrinted>2020-04-27T10:29:00Z</cp:lastPrinted>
  <dcterms:created xsi:type="dcterms:W3CDTF">2015-10-05T09:42:00Z</dcterms:created>
  <dcterms:modified xsi:type="dcterms:W3CDTF">2023-03-31T02:48:00Z</dcterms:modified>
</cp:coreProperties>
</file>